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70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10A48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10A48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шестой сессии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25.03.2016                                                                                                        № 19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Устав Ермолаевского сельсовета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</w:p>
    <w:p w:rsidR="00811E70" w:rsidRPr="00510A48" w:rsidRDefault="00811E70" w:rsidP="00811E7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В соответствии со ст.7, 35, 44 Федерального закона от 06.1</w:t>
      </w:r>
      <w:r w:rsidR="00510A48" w:rsidRPr="00510A48">
        <w:rPr>
          <w:rFonts w:ascii="Times New Roman" w:eastAsia="Times New Roman" w:hAnsi="Times New Roman" w:cs="Times New Roman"/>
          <w:sz w:val="28"/>
          <w:szCs w:val="28"/>
        </w:rPr>
        <w:t xml:space="preserve">0.2003 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 Совет депутатов Ермолаевского сельсовета Убинского района  Новосибирской области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1.Принять муниципальный правовой акт о внесении изменений и дополнений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ab/>
        <w:t xml:space="preserve">  в Устав Ермолаевского сельсовета Убинского района  Новосибирской области </w:t>
      </w:r>
      <w:r w:rsidR="00510A48" w:rsidRPr="00510A48">
        <w:rPr>
          <w:rFonts w:ascii="Times New Roman" w:eastAsia="Times New Roman" w:hAnsi="Times New Roman" w:cs="Times New Roman"/>
          <w:sz w:val="28"/>
          <w:szCs w:val="28"/>
        </w:rPr>
        <w:t>согласно приложению.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2.В порядке, установленном Федеральным законом от 21.07.2005 г. № 97-ФЗ «О государственной регистрации Уставов муниципальных образований» предоставить муниципальный правовой акт  о внесении изменений в Устав Ермолаевского сельсовета Убинского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="00510A48" w:rsidRPr="00510A4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>публиковать муниципальный правовой акт Ермолаевского сельсовета после государственной регистрации в течение 7 дней  и направить в Главное управление Министерства юстиции Российской Федерации по Новосибирской области сведения об источнике  и о дате официального опубликования (обнародования) муниципального  правового  акта Ермолаевского сельсовета Убинского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  <w:proofErr w:type="gramEnd"/>
    </w:p>
    <w:p w:rsidR="00811E70" w:rsidRPr="00510A48" w:rsidRDefault="00811E70" w:rsidP="00811E70">
      <w:pPr>
        <w:tabs>
          <w:tab w:val="left" w:pos="310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4. Настоящее решение вступает в силу после государственной регистрации и  опубликования в периодическом печатном издании   «Вестник  Ермолаевского сельсовета».</w:t>
      </w:r>
    </w:p>
    <w:p w:rsidR="00510A48" w:rsidRDefault="00510A48" w:rsidP="00510A48">
      <w:pPr>
        <w:tabs>
          <w:tab w:val="left" w:pos="3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510A48">
      <w:pPr>
        <w:tabs>
          <w:tab w:val="left" w:pos="3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811E70" w:rsidRPr="00510A48" w:rsidRDefault="00811E70" w:rsidP="00811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</w:t>
      </w:r>
      <w:r w:rsidR="00510A4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>А.Н. Пасевич</w:t>
      </w:r>
    </w:p>
    <w:p w:rsidR="00510A48" w:rsidRDefault="00510A48" w:rsidP="00510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510A4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811E70" w:rsidRPr="00510A48" w:rsidRDefault="00811E70" w:rsidP="00811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r w:rsidR="000F3442" w:rsidRPr="00510A48">
        <w:rPr>
          <w:rFonts w:ascii="Times New Roman" w:eastAsia="Times New Roman" w:hAnsi="Times New Roman" w:cs="Times New Roman"/>
          <w:sz w:val="28"/>
          <w:szCs w:val="28"/>
        </w:rPr>
        <w:t xml:space="preserve">шестой 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сессии </w:t>
      </w:r>
    </w:p>
    <w:p w:rsidR="00811E70" w:rsidRPr="00510A48" w:rsidRDefault="00811E70" w:rsidP="00811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Совета депутатов пятого созыва</w:t>
      </w:r>
    </w:p>
    <w:p w:rsidR="00811E70" w:rsidRPr="00510A48" w:rsidRDefault="00811E70" w:rsidP="00811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811E70" w:rsidRPr="00510A48" w:rsidRDefault="00811E70" w:rsidP="00811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</w:t>
      </w:r>
    </w:p>
    <w:p w:rsidR="00811E70" w:rsidRPr="00510A48" w:rsidRDefault="00811E70" w:rsidP="00811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811E70" w:rsidRPr="00510A48" w:rsidRDefault="000F3442" w:rsidP="00811E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от 25.03.2016 № 19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ПРАВОВОЙ АКТ 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О ВНЕСЕНИИ ИЗМЕНЕНИЙ И ДОПОЛНЕНИЙ В УСТАВ ЕРМОЛАЕВСКОГО СЕЛЬСОВЕТА УБИНСКОГО РАЙОНА НОВОСИБИРСКОЙ ОБЛАСТИ</w:t>
      </w:r>
    </w:p>
    <w:p w:rsidR="00811E70" w:rsidRPr="00510A48" w:rsidRDefault="00811E70" w:rsidP="00811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b/>
          <w:sz w:val="28"/>
          <w:szCs w:val="28"/>
        </w:rPr>
        <w:t>1. Статья 5. «Вопросы местного значения Ермолаевского сельсовета»: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1.1.В пункте 15 части 1 после слов «физической культуры» дополнить словами 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«, школьного спорта».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1.2.Пункт 18 части 1 изложить в следующей редакции: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</w:t>
      </w:r>
      <w:r w:rsidRPr="00510A48">
        <w:rPr>
          <w:rFonts w:ascii="Times New Roman" w:hAnsi="Times New Roman" w:cs="Times New Roman"/>
          <w:sz w:val="28"/>
          <w:szCs w:val="28"/>
        </w:rPr>
        <w:t>».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1.3.Пункт  20 части 1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1.4. Пункт  23 части 1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A48">
        <w:rPr>
          <w:rFonts w:ascii="Times New Roman" w:hAnsi="Times New Roman" w:cs="Times New Roman"/>
          <w:b/>
          <w:sz w:val="28"/>
          <w:szCs w:val="28"/>
        </w:rPr>
        <w:t>2.Статья 11. «Публичные слушания».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2.1.Пункт 4 части 3 статьи 11 изложить в следующей редакции:</w:t>
      </w:r>
    </w:p>
    <w:p w:rsidR="00811E70" w:rsidRPr="00510A48" w:rsidRDefault="00811E70" w:rsidP="00811E70">
      <w:pPr>
        <w:pStyle w:val="ConsPlusNormal"/>
        <w:ind w:firstLine="540"/>
        <w:jc w:val="both"/>
        <w:rPr>
          <w:sz w:val="28"/>
          <w:szCs w:val="28"/>
        </w:rPr>
      </w:pPr>
      <w:r w:rsidRPr="00510A48">
        <w:rPr>
          <w:sz w:val="28"/>
          <w:szCs w:val="28"/>
        </w:rPr>
        <w:t xml:space="preserve">«вопросы о преобразовании муниципального образования, за исключением случаев, если в соответствии с Федеральным  законом от 06.10.2003 № 131-ФЗ 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510A48">
        <w:rPr>
          <w:sz w:val="28"/>
          <w:szCs w:val="28"/>
        </w:rPr>
        <w:t>голосования</w:t>
      </w:r>
      <w:proofErr w:type="gramEnd"/>
      <w:r w:rsidRPr="00510A48">
        <w:rPr>
          <w:sz w:val="28"/>
          <w:szCs w:val="28"/>
        </w:rPr>
        <w:t xml:space="preserve"> либо на сходах граждан».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A48">
        <w:rPr>
          <w:rFonts w:ascii="Times New Roman" w:hAnsi="Times New Roman" w:cs="Times New Roman"/>
          <w:b/>
          <w:sz w:val="28"/>
          <w:szCs w:val="28"/>
        </w:rPr>
        <w:t>3. Статья 19. «Полномочия Совета депутатов»: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3.1.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 Пункт  20 части 1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A48">
        <w:rPr>
          <w:rFonts w:ascii="Times New Roman" w:hAnsi="Times New Roman" w:cs="Times New Roman"/>
          <w:b/>
          <w:sz w:val="28"/>
          <w:szCs w:val="28"/>
        </w:rPr>
        <w:t>4. Статья 21. « Депутат Совета депутатов»: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4.1.Часть 4 дополнить словами следующего содержания: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0A48">
        <w:rPr>
          <w:rFonts w:ascii="Times New Roman" w:hAnsi="Times New Roman" w:cs="Times New Roman"/>
          <w:sz w:val="28"/>
          <w:szCs w:val="28"/>
        </w:rPr>
        <w:t>«Полномочия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</w:t>
      </w:r>
      <w:proofErr w:type="gramEnd"/>
      <w:r w:rsidRPr="00510A48">
        <w:rPr>
          <w:rFonts w:ascii="Times New Roman" w:hAnsi="Times New Roman" w:cs="Times New Roman"/>
          <w:sz w:val="28"/>
          <w:szCs w:val="28"/>
        </w:rPr>
        <w:t xml:space="preserve"> в иностранных банках, </w:t>
      </w:r>
      <w:r w:rsidRPr="00510A48">
        <w:rPr>
          <w:rFonts w:ascii="Times New Roman" w:hAnsi="Times New Roman" w:cs="Times New Roman"/>
          <w:sz w:val="28"/>
          <w:szCs w:val="28"/>
        </w:rPr>
        <w:lastRenderedPageBreak/>
        <w:t>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4.2.В пункте 11 части 5 слова «</w:t>
      </w:r>
      <w:proofErr w:type="gramStart"/>
      <w:r w:rsidRPr="00510A48">
        <w:rPr>
          <w:rFonts w:ascii="Times New Roman" w:hAnsi="Times New Roman" w:cs="Times New Roman"/>
          <w:sz w:val="28"/>
          <w:szCs w:val="28"/>
        </w:rPr>
        <w:t>осуществляющим</w:t>
      </w:r>
      <w:proofErr w:type="gramEnd"/>
      <w:r w:rsidRPr="00510A48">
        <w:rPr>
          <w:rFonts w:ascii="Times New Roman" w:hAnsi="Times New Roman" w:cs="Times New Roman"/>
          <w:sz w:val="28"/>
          <w:szCs w:val="28"/>
        </w:rPr>
        <w:t xml:space="preserve"> свои полномочия на постоянной основе»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A48">
        <w:rPr>
          <w:rFonts w:ascii="Times New Roman" w:hAnsi="Times New Roman" w:cs="Times New Roman"/>
          <w:b/>
          <w:sz w:val="28"/>
          <w:szCs w:val="28"/>
        </w:rPr>
        <w:t>5.Статья 27. «Глава сельсовета»: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5.1.Пункт 13 части 6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5.2.Часть 10 дополнить словами следующего содержания:</w:t>
      </w:r>
    </w:p>
    <w:p w:rsidR="00811E70" w:rsidRPr="00510A48" w:rsidRDefault="00811E70" w:rsidP="00811E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10A48">
        <w:rPr>
          <w:rFonts w:ascii="Times New Roman" w:eastAsia="Times New Roman" w:hAnsi="Times New Roman" w:cs="Times New Roman"/>
          <w:sz w:val="28"/>
          <w:szCs w:val="28"/>
        </w:rPr>
        <w:t>«Полномочия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</w:t>
      </w:r>
      <w:proofErr w:type="gramEnd"/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11E70" w:rsidRPr="00510A48" w:rsidRDefault="00811E70" w:rsidP="00811E7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510A48">
        <w:rPr>
          <w:rFonts w:ascii="Times New Roman" w:hAnsi="Times New Roman" w:cs="Times New Roman"/>
          <w:b/>
          <w:sz w:val="28"/>
          <w:szCs w:val="28"/>
        </w:rPr>
        <w:t xml:space="preserve"> Статья 28. «Досрочное прекращение полномочий Главы сельсовета»: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6.1.В части 3 слова «</w:t>
      </w:r>
      <w:r w:rsidRPr="00510A48">
        <w:rPr>
          <w:rFonts w:ascii="Times New Roman" w:hAnsi="Times New Roman" w:cs="Times New Roman"/>
          <w:sz w:val="28"/>
          <w:szCs w:val="28"/>
        </w:rPr>
        <w:t>осуществляющего свои полномочия на постоянной основе»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A48">
        <w:rPr>
          <w:rFonts w:ascii="Times New Roman" w:hAnsi="Times New Roman" w:cs="Times New Roman"/>
          <w:b/>
          <w:sz w:val="28"/>
          <w:szCs w:val="28"/>
        </w:rPr>
        <w:t>7.Статья 32. «Полномочия администрации»:</w:t>
      </w:r>
    </w:p>
    <w:p w:rsidR="00811E70" w:rsidRPr="00510A48" w:rsidRDefault="00811E70" w:rsidP="00811E7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7.1.</w:t>
      </w: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 В пункте 15  после слов «физической культуры» дополнить словами:</w:t>
      </w:r>
    </w:p>
    <w:p w:rsidR="00811E70" w:rsidRPr="00510A48" w:rsidRDefault="00811E70" w:rsidP="00811E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«, школьного спорта».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7.2.Пункт 20 изложить в следующей редакции: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</w:t>
      </w:r>
      <w:r w:rsidRPr="00510A48">
        <w:rPr>
          <w:rFonts w:ascii="Times New Roman" w:hAnsi="Times New Roman" w:cs="Times New Roman"/>
          <w:sz w:val="28"/>
          <w:szCs w:val="28"/>
        </w:rPr>
        <w:t>».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7.3. Пункт 23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7.4. Пункт 33 исключить.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A48">
        <w:rPr>
          <w:rFonts w:ascii="Times New Roman" w:hAnsi="Times New Roman" w:cs="Times New Roman"/>
          <w:b/>
          <w:sz w:val="28"/>
          <w:szCs w:val="28"/>
        </w:rPr>
        <w:t>8.Статья 33.«Избирательная комиссия Ермолаевского сельсовета»:</w:t>
      </w: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A48">
        <w:rPr>
          <w:rFonts w:ascii="Times New Roman" w:hAnsi="Times New Roman" w:cs="Times New Roman"/>
          <w:sz w:val="28"/>
          <w:szCs w:val="28"/>
        </w:rPr>
        <w:t>8.1.Пункт е) части 6 изложить в следующей редакции:</w:t>
      </w:r>
    </w:p>
    <w:p w:rsidR="00811E70" w:rsidRPr="00510A48" w:rsidRDefault="00811E70" w:rsidP="00811E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10A48">
        <w:rPr>
          <w:rFonts w:ascii="Times New Roman" w:hAnsi="Times New Roman"/>
          <w:color w:val="000000"/>
          <w:spacing w:val="-1"/>
          <w:sz w:val="28"/>
          <w:szCs w:val="28"/>
        </w:rPr>
        <w:t xml:space="preserve">«е) утверждает форму, текст и число бюллетеней для голосования на местном референдуме, форму избирательного бюллетеня и число избирательных бюллетеней для голосования по </w:t>
      </w:r>
      <w:proofErr w:type="spellStart"/>
      <w:r w:rsidRPr="00510A48">
        <w:rPr>
          <w:rFonts w:ascii="Times New Roman" w:hAnsi="Times New Roman"/>
          <w:color w:val="000000"/>
          <w:spacing w:val="-1"/>
          <w:sz w:val="28"/>
          <w:szCs w:val="28"/>
        </w:rPr>
        <w:t>многомандатному</w:t>
      </w:r>
      <w:proofErr w:type="spellEnd"/>
      <w:r w:rsidRPr="00510A48">
        <w:rPr>
          <w:rFonts w:ascii="Times New Roman" w:hAnsi="Times New Roman"/>
          <w:color w:val="000000"/>
          <w:spacing w:val="-1"/>
          <w:sz w:val="28"/>
          <w:szCs w:val="28"/>
        </w:rPr>
        <w:t xml:space="preserve"> избирательному округу на выборах депутатов Совета депутатов».</w:t>
      </w:r>
    </w:p>
    <w:p w:rsidR="00811E70" w:rsidRPr="00510A48" w:rsidRDefault="00811E70" w:rsidP="00811E7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510A48">
        <w:rPr>
          <w:rFonts w:ascii="Times New Roman" w:hAnsi="Times New Roman"/>
          <w:b/>
          <w:color w:val="000000"/>
          <w:spacing w:val="-1"/>
          <w:sz w:val="28"/>
          <w:szCs w:val="28"/>
        </w:rPr>
        <w:t>9.Статья 43. «Ответственность Главы сельсовета перед государством»:</w:t>
      </w:r>
    </w:p>
    <w:p w:rsidR="00811E70" w:rsidRPr="00510A48" w:rsidRDefault="00811E70" w:rsidP="00811E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10A48">
        <w:rPr>
          <w:rFonts w:ascii="Times New Roman" w:hAnsi="Times New Roman"/>
          <w:color w:val="000000"/>
          <w:spacing w:val="-1"/>
          <w:sz w:val="28"/>
          <w:szCs w:val="28"/>
        </w:rPr>
        <w:t>9.1.Пункт 2 части 1 изложить в следующей редакции:</w:t>
      </w:r>
    </w:p>
    <w:p w:rsidR="00811E70" w:rsidRPr="00510A48" w:rsidRDefault="00811E70" w:rsidP="00811E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0A48">
        <w:rPr>
          <w:rFonts w:ascii="Times New Roman" w:hAnsi="Times New Roman" w:cs="Times New Roman"/>
          <w:sz w:val="28"/>
          <w:szCs w:val="28"/>
        </w:rPr>
        <w:t xml:space="preserve">«2) совершения указанным должностным лицом местного самоуправления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</w:t>
      </w:r>
      <w:r w:rsidRPr="00510A48">
        <w:rPr>
          <w:rFonts w:ascii="Times New Roman" w:hAnsi="Times New Roman" w:cs="Times New Roman"/>
          <w:sz w:val="28"/>
          <w:szCs w:val="28"/>
        </w:rPr>
        <w:lastRenderedPageBreak/>
        <w:t>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</w:t>
      </w:r>
      <w:proofErr w:type="gramEnd"/>
      <w:r w:rsidRPr="00510A48">
        <w:rPr>
          <w:rFonts w:ascii="Times New Roman" w:hAnsi="Times New Roman" w:cs="Times New Roman"/>
          <w:sz w:val="28"/>
          <w:szCs w:val="28"/>
        </w:rPr>
        <w:t xml:space="preserve"> межбюджетных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суда».</w:t>
      </w:r>
    </w:p>
    <w:p w:rsidR="00811E70" w:rsidRPr="00510A48" w:rsidRDefault="00811E70" w:rsidP="00811E7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1E70" w:rsidRPr="00510A48" w:rsidRDefault="00811E70" w:rsidP="00811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811E70" w:rsidRPr="00510A48" w:rsidRDefault="00811E70" w:rsidP="00811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10A48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Пасевич </w:t>
      </w:r>
    </w:p>
    <w:p w:rsidR="00811E70" w:rsidRPr="00510A48" w:rsidRDefault="00811E70" w:rsidP="00811E70">
      <w:pPr>
        <w:rPr>
          <w:sz w:val="28"/>
          <w:szCs w:val="28"/>
        </w:rPr>
      </w:pPr>
    </w:p>
    <w:p w:rsidR="004A42A9" w:rsidRPr="00510A48" w:rsidRDefault="004A42A9">
      <w:pPr>
        <w:rPr>
          <w:sz w:val="28"/>
          <w:szCs w:val="28"/>
        </w:rPr>
      </w:pPr>
    </w:p>
    <w:sectPr w:rsidR="004A42A9" w:rsidRPr="00510A48" w:rsidSect="00F45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1E70"/>
    <w:rsid w:val="000F3442"/>
    <w:rsid w:val="004A42A9"/>
    <w:rsid w:val="00510A48"/>
    <w:rsid w:val="00811E70"/>
    <w:rsid w:val="00F45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E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9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1030</Words>
  <Characters>5874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2016-03-28T08:26:00Z</cp:lastPrinted>
  <dcterms:created xsi:type="dcterms:W3CDTF">2016-03-28T07:21:00Z</dcterms:created>
  <dcterms:modified xsi:type="dcterms:W3CDTF">2016-03-28T08:28:00Z</dcterms:modified>
</cp:coreProperties>
</file>